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93" w:rsidRDefault="00344B81" w:rsidP="00344B81">
      <w:pPr>
        <w:spacing w:after="0"/>
        <w:rPr>
          <w:sz w:val="24"/>
          <w:szCs w:val="24"/>
        </w:rPr>
      </w:pPr>
      <w:bookmarkStart w:id="0" w:name="_GoBack"/>
      <w:bookmarkEnd w:id="0"/>
      <w:r>
        <w:rPr>
          <w:sz w:val="24"/>
          <w:szCs w:val="24"/>
        </w:rPr>
        <w:t>Southington High School—Wall of Honor Nomination Form</w:t>
      </w:r>
    </w:p>
    <w:p w:rsidR="00344B81" w:rsidRDefault="00344B81" w:rsidP="00344B81">
      <w:pPr>
        <w:spacing w:after="0"/>
        <w:rPr>
          <w:sz w:val="24"/>
          <w:szCs w:val="24"/>
        </w:rPr>
      </w:pPr>
      <w:r>
        <w:rPr>
          <w:sz w:val="24"/>
          <w:szCs w:val="24"/>
        </w:rPr>
        <w:t xml:space="preserve">Please return this to Bob Brown at SHS or at home (587 Burritt St, Plantsville, 06479, or by e-mail at </w:t>
      </w:r>
      <w:hyperlink r:id="rId5" w:history="1">
        <w:r w:rsidRPr="002406D5">
          <w:rPr>
            <w:rStyle w:val="Hyperlink"/>
            <w:sz w:val="24"/>
            <w:szCs w:val="24"/>
          </w:rPr>
          <w:t>Chopin7777@aol.com</w:t>
        </w:r>
      </w:hyperlink>
      <w:r>
        <w:rPr>
          <w:sz w:val="24"/>
          <w:szCs w:val="24"/>
        </w:rPr>
        <w:t>). Nominations should be sent by the end of April. Selection will be in May and people notified after that. We have a ceremony in the fall of the next school year.</w:t>
      </w:r>
    </w:p>
    <w:p w:rsidR="00344B81" w:rsidRDefault="00344B81" w:rsidP="00344B81">
      <w:pPr>
        <w:spacing w:after="0"/>
        <w:rPr>
          <w:sz w:val="24"/>
          <w:szCs w:val="24"/>
        </w:rPr>
      </w:pPr>
    </w:p>
    <w:p w:rsidR="00344B81" w:rsidRDefault="00344B81" w:rsidP="00344B81">
      <w:pPr>
        <w:spacing w:after="0"/>
        <w:rPr>
          <w:sz w:val="24"/>
          <w:szCs w:val="24"/>
        </w:rPr>
      </w:pPr>
      <w:r>
        <w:rPr>
          <w:sz w:val="24"/>
          <w:szCs w:val="24"/>
        </w:rPr>
        <w:t>1. Person filling out form—</w:t>
      </w:r>
    </w:p>
    <w:p w:rsidR="00344B81" w:rsidRDefault="00344B81" w:rsidP="00344B81">
      <w:pPr>
        <w:spacing w:after="0"/>
        <w:rPr>
          <w:sz w:val="24"/>
          <w:szCs w:val="24"/>
        </w:rPr>
      </w:pPr>
    </w:p>
    <w:p w:rsidR="00344B81" w:rsidRDefault="00344B81" w:rsidP="00344B81">
      <w:pPr>
        <w:spacing w:after="0"/>
        <w:rPr>
          <w:sz w:val="24"/>
          <w:szCs w:val="24"/>
        </w:rPr>
      </w:pPr>
      <w:r>
        <w:rPr>
          <w:sz w:val="24"/>
          <w:szCs w:val="24"/>
        </w:rPr>
        <w:t>2. Contact information for person filling out form (address, e-mail, phone)—</w:t>
      </w:r>
    </w:p>
    <w:p w:rsidR="00344B81" w:rsidRDefault="00344B81" w:rsidP="00344B81">
      <w:pPr>
        <w:spacing w:after="0"/>
        <w:rPr>
          <w:sz w:val="24"/>
          <w:szCs w:val="24"/>
        </w:rPr>
      </w:pPr>
    </w:p>
    <w:p w:rsidR="00344B81" w:rsidRDefault="00344B81" w:rsidP="00344B81">
      <w:pPr>
        <w:spacing w:after="0"/>
        <w:rPr>
          <w:sz w:val="24"/>
          <w:szCs w:val="24"/>
        </w:rPr>
      </w:pPr>
    </w:p>
    <w:p w:rsidR="00344B81" w:rsidRDefault="00344B81" w:rsidP="00344B81">
      <w:pPr>
        <w:spacing w:after="0"/>
        <w:rPr>
          <w:sz w:val="24"/>
          <w:szCs w:val="24"/>
        </w:rPr>
      </w:pPr>
      <w:r>
        <w:rPr>
          <w:sz w:val="24"/>
          <w:szCs w:val="24"/>
        </w:rPr>
        <w:t>3. Person being nominated and year of graduation from SHS—</w:t>
      </w:r>
    </w:p>
    <w:p w:rsidR="00344B81" w:rsidRDefault="00344B81" w:rsidP="00344B81">
      <w:pPr>
        <w:spacing w:after="0"/>
        <w:rPr>
          <w:sz w:val="24"/>
          <w:szCs w:val="24"/>
        </w:rPr>
      </w:pPr>
    </w:p>
    <w:p w:rsidR="00344B81" w:rsidRDefault="00344B81" w:rsidP="00344B81">
      <w:pPr>
        <w:spacing w:after="0"/>
        <w:rPr>
          <w:sz w:val="24"/>
          <w:szCs w:val="24"/>
        </w:rPr>
      </w:pPr>
      <w:r>
        <w:rPr>
          <w:sz w:val="24"/>
          <w:szCs w:val="24"/>
        </w:rPr>
        <w:t>4. Contact information for person being nominated (address, e-mail, phone)—</w:t>
      </w:r>
    </w:p>
    <w:p w:rsidR="00344B81" w:rsidRDefault="00344B81" w:rsidP="00344B81">
      <w:pPr>
        <w:spacing w:after="0"/>
        <w:rPr>
          <w:sz w:val="24"/>
          <w:szCs w:val="24"/>
        </w:rPr>
      </w:pPr>
    </w:p>
    <w:p w:rsidR="00344B81" w:rsidRDefault="00344B81" w:rsidP="00344B81">
      <w:pPr>
        <w:spacing w:after="0"/>
        <w:rPr>
          <w:sz w:val="24"/>
          <w:szCs w:val="24"/>
        </w:rPr>
      </w:pPr>
    </w:p>
    <w:p w:rsidR="00344B81" w:rsidRDefault="00344B81" w:rsidP="00344B81">
      <w:pPr>
        <w:spacing w:after="0"/>
        <w:rPr>
          <w:sz w:val="24"/>
          <w:szCs w:val="24"/>
        </w:rPr>
      </w:pPr>
      <w:r>
        <w:rPr>
          <w:sz w:val="24"/>
          <w:szCs w:val="24"/>
        </w:rPr>
        <w:t>5. We have four criteria for being selected—career or lifetime achievement, outstanding awards received, humanitarian work and community service. Nominees need to qualify in at least one of these categories. Which do they qualify for?</w:t>
      </w:r>
    </w:p>
    <w:p w:rsidR="00344B81" w:rsidRDefault="00344B81" w:rsidP="00344B81">
      <w:pPr>
        <w:spacing w:after="0"/>
        <w:rPr>
          <w:sz w:val="24"/>
          <w:szCs w:val="24"/>
        </w:rPr>
      </w:pPr>
    </w:p>
    <w:p w:rsidR="00344B81" w:rsidRDefault="00344B81" w:rsidP="00344B81">
      <w:pPr>
        <w:spacing w:after="0"/>
        <w:rPr>
          <w:sz w:val="24"/>
          <w:szCs w:val="24"/>
        </w:rPr>
      </w:pPr>
    </w:p>
    <w:p w:rsidR="00344B81" w:rsidRPr="00344B81" w:rsidRDefault="00344B81" w:rsidP="00344B81">
      <w:pPr>
        <w:spacing w:after="0"/>
        <w:rPr>
          <w:sz w:val="24"/>
          <w:szCs w:val="24"/>
        </w:rPr>
      </w:pPr>
      <w:r>
        <w:rPr>
          <w:sz w:val="24"/>
          <w:szCs w:val="24"/>
        </w:rPr>
        <w:t>6. Please list (or attach) detailed evidence to be used in the selection process. This is a competitive award, so the more specific evidence that is provided, the better. Our committee does NOT do additional research.</w:t>
      </w:r>
    </w:p>
    <w:sectPr w:rsidR="00344B81" w:rsidRPr="0034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81"/>
    <w:rsid w:val="00190F93"/>
    <w:rsid w:val="00216A2E"/>
    <w:rsid w:val="00344B81"/>
    <w:rsid w:val="0052186D"/>
    <w:rsid w:val="00710F4C"/>
    <w:rsid w:val="0091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opin7777@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BROWN</dc:creator>
  <cp:lastModifiedBy>Lura Terrace</cp:lastModifiedBy>
  <cp:revision>2</cp:revision>
  <dcterms:created xsi:type="dcterms:W3CDTF">2015-03-25T18:20:00Z</dcterms:created>
  <dcterms:modified xsi:type="dcterms:W3CDTF">2015-03-25T18:20:00Z</dcterms:modified>
</cp:coreProperties>
</file>